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Times New Roman"/>
          <w:bCs/>
          <w:sz w:val="32"/>
          <w:szCs w:val="32"/>
        </w:rPr>
      </w:pPr>
      <w:r>
        <w:rPr>
          <w:rFonts w:hint="eastAsia" w:ascii="黑体" w:hAnsi="宋体" w:eastAsia="黑体" w:cs="Times New Roman"/>
          <w:bCs/>
          <w:sz w:val="32"/>
          <w:szCs w:val="32"/>
        </w:rPr>
        <w:t>附件</w:t>
      </w:r>
      <w:r>
        <w:rPr>
          <w:rFonts w:hint="eastAsia" w:ascii="黑体" w:hAnsi="宋体" w:eastAsia="黑体" w:cs="Times New Roman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jc w:val="center"/>
        <w:rPr>
          <w:rFonts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可行性研究报告</w:t>
      </w:r>
    </w:p>
    <w:p>
      <w:pPr>
        <w:jc w:val="center"/>
        <w:rPr>
          <w:rFonts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编写提纲（供参考）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一、立项的背景和意义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二、国内外研究现状和发展趋势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三、研究开发内容和技术关键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四、预期目标（主要技术经济指标、应用或产业化前景等）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五、项目实施方案、技术路线、组织方式与课题分解等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六、计划进度安排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七、现有工作基础和条件（单位概况、项目实施基础条件及技术力量等）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八、经费预算（总经费、自筹、申请资助额及开支预算等）</w:t>
      </w:r>
    </w:p>
    <w:p>
      <w:pPr>
        <w:rPr>
          <w:rFonts w:hint="eastAsia" w:ascii="方正小标宋简体" w:hAnsi="仿宋_GB2312" w:eastAsia="方正小标宋简体" w:cs="仿宋_GB2312"/>
          <w:sz w:val="44"/>
        </w:rPr>
      </w:pPr>
    </w:p>
    <w:p>
      <w:pPr>
        <w:rPr>
          <w:rFonts w:hint="eastAsia"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大标题 宋体 二号 加粗</w:t>
      </w:r>
    </w:p>
    <w:p>
      <w:pPr>
        <w:rPr>
          <w:rFonts w:hint="eastAsia"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小标题 仿宋 4号 加粗</w:t>
      </w:r>
    </w:p>
    <w:p>
      <w:pPr>
        <w:rPr>
          <w:rFonts w:ascii="方正小标宋简体" w:hAnsi="仿宋_GB2312" w:eastAsia="方正小标宋简体" w:cs="仿宋_GB2312"/>
          <w:sz w:val="44"/>
        </w:rPr>
        <w:sectPr>
          <w:pgSz w:w="11906" w:h="16838"/>
          <w:pgMar w:top="1871" w:right="1474" w:bottom="1871" w:left="1588" w:header="851" w:footer="1474" w:gutter="0"/>
          <w:cols w:space="425" w:num="1"/>
          <w:docGrid w:type="lines" w:linePitch="312" w:charSpace="0"/>
        </w:sectPr>
      </w:pPr>
      <w:r>
        <w:rPr>
          <w:rFonts w:hint="eastAsia" w:ascii="方正小标宋简体" w:hAnsi="仿宋_GB2312" w:eastAsia="方正小标宋简体" w:cs="仿宋_GB2312"/>
          <w:sz w:val="44"/>
        </w:rPr>
        <w:t>正文 仿宋 4号</w:t>
      </w:r>
    </w:p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sectPr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0B0251"/>
    <w:rsid w:val="000F05C9"/>
    <w:rsid w:val="00125DBE"/>
    <w:rsid w:val="001675AD"/>
    <w:rsid w:val="00183FCB"/>
    <w:rsid w:val="001C404D"/>
    <w:rsid w:val="001C47E0"/>
    <w:rsid w:val="001C4C5D"/>
    <w:rsid w:val="002348F9"/>
    <w:rsid w:val="00253B72"/>
    <w:rsid w:val="002D5E1A"/>
    <w:rsid w:val="00332308"/>
    <w:rsid w:val="003B4617"/>
    <w:rsid w:val="003C0471"/>
    <w:rsid w:val="0045183B"/>
    <w:rsid w:val="0045543A"/>
    <w:rsid w:val="00456FFF"/>
    <w:rsid w:val="004E1C28"/>
    <w:rsid w:val="004E5015"/>
    <w:rsid w:val="00627838"/>
    <w:rsid w:val="00644E73"/>
    <w:rsid w:val="006C762D"/>
    <w:rsid w:val="007365AB"/>
    <w:rsid w:val="00740EAE"/>
    <w:rsid w:val="007457AE"/>
    <w:rsid w:val="00784FE2"/>
    <w:rsid w:val="0089398C"/>
    <w:rsid w:val="008A43EA"/>
    <w:rsid w:val="008D4862"/>
    <w:rsid w:val="009058AA"/>
    <w:rsid w:val="009509CF"/>
    <w:rsid w:val="00972101"/>
    <w:rsid w:val="00985241"/>
    <w:rsid w:val="009C08EE"/>
    <w:rsid w:val="009D235A"/>
    <w:rsid w:val="00A67541"/>
    <w:rsid w:val="00A81BA5"/>
    <w:rsid w:val="00A850E7"/>
    <w:rsid w:val="00C06541"/>
    <w:rsid w:val="00C27B2C"/>
    <w:rsid w:val="00C3296E"/>
    <w:rsid w:val="00C92904"/>
    <w:rsid w:val="00C9445C"/>
    <w:rsid w:val="00CB1942"/>
    <w:rsid w:val="00D16D5D"/>
    <w:rsid w:val="00DC5C04"/>
    <w:rsid w:val="00E406D1"/>
    <w:rsid w:val="00E77189"/>
    <w:rsid w:val="00E82605"/>
    <w:rsid w:val="00E87365"/>
    <w:rsid w:val="00FA7261"/>
    <w:rsid w:val="700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062D36-2674-4674-BC66-39E11C5679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189</Characters>
  <Lines>1</Lines>
  <Paragraphs>1</Paragraphs>
  <TotalTime>180</TotalTime>
  <ScaleCrop>false</ScaleCrop>
  <LinksUpToDate>false</LinksUpToDate>
  <CharactersWithSpaces>221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Administrator</cp:lastModifiedBy>
  <dcterms:modified xsi:type="dcterms:W3CDTF">2020-03-12T06:48:57Z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